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  <w:lang w:val="en-US" w:eastAsia="zh-Hans"/>
        </w:rPr>
      </w:pPr>
      <w:r>
        <w:rPr>
          <w:rFonts w:hint="eastAsia" w:eastAsia="黑体"/>
          <w:sz w:val="44"/>
          <w:lang w:val="en-US" w:eastAsia="zh-Hans"/>
        </w:rPr>
        <w:t>上海应用技术大学</w:t>
      </w:r>
    </w:p>
    <w:p>
      <w:pPr>
        <w:jc w:val="center"/>
        <w:rPr>
          <w:rFonts w:hint="eastAsia" w:eastAsia="黑体"/>
          <w:sz w:val="36"/>
          <w:szCs w:val="21"/>
          <w:lang w:val="en-US" w:eastAsia="zh-Hans"/>
        </w:rPr>
      </w:pPr>
      <w:r>
        <w:rPr>
          <w:rFonts w:hint="default" w:eastAsia="黑体"/>
          <w:sz w:val="36"/>
          <w:szCs w:val="21"/>
          <w:lang w:eastAsia="zh-Hans"/>
        </w:rPr>
        <w:t>2021</w:t>
      </w:r>
      <w:r>
        <w:rPr>
          <w:rFonts w:hint="eastAsia" w:eastAsia="黑体"/>
          <w:sz w:val="36"/>
          <w:szCs w:val="21"/>
          <w:lang w:val="en-US" w:eastAsia="zh-Hans"/>
        </w:rPr>
        <w:t>年度大学生创新创业训练计划项目</w:t>
      </w:r>
    </w:p>
    <w:p>
      <w:pPr>
        <w:jc w:val="center"/>
        <w:rPr>
          <w:rFonts w:hint="eastAsia" w:eastAsia="黑体"/>
          <w:sz w:val="36"/>
          <w:szCs w:val="21"/>
        </w:rPr>
      </w:pPr>
      <w:r>
        <w:rPr>
          <w:rFonts w:hint="eastAsia" w:eastAsia="黑体"/>
          <w:sz w:val="36"/>
          <w:szCs w:val="21"/>
        </w:rPr>
        <w:t>中期检查表</w:t>
      </w:r>
      <w:bookmarkStart w:id="0" w:name="_GoBack"/>
      <w:bookmarkEnd w:id="0"/>
    </w:p>
    <w:p>
      <w:pPr>
        <w:jc w:val="center"/>
        <w:rPr>
          <w:rFonts w:hint="eastAsia" w:eastAsia="黑体"/>
          <w:sz w:val="36"/>
          <w:szCs w:val="21"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97"/>
        <w:gridCol w:w="698"/>
        <w:gridCol w:w="697"/>
        <w:gridCol w:w="341"/>
        <w:gridCol w:w="357"/>
        <w:gridCol w:w="67"/>
        <w:gridCol w:w="59"/>
        <w:gridCol w:w="555"/>
        <w:gridCol w:w="489"/>
        <w:gridCol w:w="360"/>
        <w:gridCol w:w="117"/>
        <w:gridCol w:w="963"/>
        <w:gridCol w:w="540"/>
        <w:gridCol w:w="18"/>
        <w:gridCol w:w="1242"/>
        <w:gridCol w:w="270"/>
        <w:gridCol w:w="9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项目名称</w:t>
            </w:r>
          </w:p>
        </w:tc>
        <w:tc>
          <w:tcPr>
            <w:tcW w:w="760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所属学院</w:t>
            </w:r>
          </w:p>
        </w:tc>
        <w:tc>
          <w:tcPr>
            <w:tcW w:w="292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项目序号</w:t>
            </w:r>
            <w:r>
              <w:rPr>
                <w:rFonts w:hint="default"/>
                <w:lang w:eastAsia="zh-Hans"/>
              </w:rPr>
              <w:t>*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负责人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学 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对下列各项打√或填写数字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  <w:r>
              <w:rPr>
                <w:rFonts w:hint="eastAsia"/>
                <w:lang w:val="en-US" w:eastAsia="zh-Hans"/>
              </w:rPr>
              <w:t>项目目标</w:t>
            </w:r>
            <w:r>
              <w:rPr>
                <w:rFonts w:hint="eastAsia"/>
              </w:rPr>
              <w:t>是否明确</w:t>
            </w:r>
          </w:p>
        </w:tc>
        <w:tc>
          <w:tcPr>
            <w:tcW w:w="1462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587"/>
                <w:tab w:val="center" w:pos="874"/>
              </w:tabs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明确</w:t>
            </w:r>
          </w:p>
        </w:tc>
        <w:tc>
          <w:tcPr>
            <w:tcW w:w="14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不明确</w:t>
            </w:r>
          </w:p>
        </w:tc>
        <w:tc>
          <w:tcPr>
            <w:tcW w:w="1620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项目前景评估</w:t>
            </w:r>
          </w:p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（可选）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商业潜力佳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社会公益性佳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进展情况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朝前</w:t>
            </w:r>
          </w:p>
        </w:tc>
        <w:tc>
          <w:tcPr>
            <w:tcW w:w="1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按时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延迟</w:t>
            </w: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经费执行情况</w:t>
            </w:r>
          </w:p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（</w:t>
            </w:r>
            <w:r>
              <w:rPr>
                <w:rFonts w:hint="default"/>
                <w:lang w:eastAsia="zh-Hans"/>
              </w:rPr>
              <w:t>%</w:t>
            </w:r>
            <w:r>
              <w:rPr>
                <w:rFonts w:hint="eastAsia"/>
                <w:lang w:val="en-US" w:eastAsia="zh-Hans"/>
              </w:rPr>
              <w:t>）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已发生费用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已报销费用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Hans"/>
              </w:rPr>
              <w:t>预期成果</w:t>
            </w: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ind w:firstLine="222" w:firstLineChars="0"/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专利</w:t>
            </w: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论文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原型机等实物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软件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ind w:firstLine="244" w:firstLineChars="0"/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7605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其它：（文字描述）</w:t>
            </w:r>
          </w:p>
          <w:p>
            <w:pPr>
              <w:jc w:val="left"/>
              <w:rPr>
                <w:rFonts w:hint="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0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工作小结：</w:t>
            </w:r>
          </w:p>
          <w:p>
            <w:pPr>
              <w:tabs>
                <w:tab w:val="left" w:pos="5102"/>
              </w:tabs>
              <w:rPr>
                <w:rFonts w:hint="eastAsia" w:eastAsia="Times New Roman"/>
                <w:lang w:val="en-US" w:eastAsia="zh-Hans"/>
              </w:rPr>
            </w:pPr>
          </w:p>
          <w:p>
            <w:pPr>
              <w:tabs>
                <w:tab w:val="left" w:pos="6962"/>
              </w:tabs>
              <w:bidi w:val="0"/>
              <w:jc w:val="left"/>
              <w:rPr>
                <w:rFonts w:hint="eastAsia" w:eastAsia="Times New Roman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/>
                <w:kern w:val="2"/>
                <w:sz w:val="21"/>
                <w:szCs w:val="24"/>
                <w:lang w:eastAsia="zh-Hans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</w:p>
          <w:p>
            <w:pPr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</w:tc>
        <w:tc>
          <w:tcPr>
            <w:tcW w:w="9000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对项目组的考评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较好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基本合格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教师签字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/>
        </w:rPr>
        <w:t>*</w:t>
      </w:r>
      <w:r>
        <w:rPr>
          <w:rFonts w:hint="eastAsia"/>
          <w:lang w:val="en-US" w:eastAsia="zh-Hans"/>
        </w:rPr>
        <w:t>项目序号见：https://ei.sit.edu.cn/2021/0616/c2884a199678/page.htm</w:t>
      </w:r>
    </w:p>
    <w:sectPr>
      <w:pgSz w:w="11906" w:h="16838"/>
      <w:pgMar w:top="1246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5"/>
    <w:rsid w:val="000E16DF"/>
    <w:rsid w:val="00303465"/>
    <w:rsid w:val="00501349"/>
    <w:rsid w:val="00FF4D16"/>
    <w:rsid w:val="02783D07"/>
    <w:rsid w:val="5DB3C039"/>
    <w:rsid w:val="7BF99F08"/>
    <w:rsid w:val="7DFF3EE0"/>
    <w:rsid w:val="7F1F0580"/>
    <w:rsid w:val="7FF1BB62"/>
    <w:rsid w:val="D7DF13C7"/>
    <w:rsid w:val="DBFB7611"/>
    <w:rsid w:val="EF3FB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  WWW.11128.COM</Company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2006-11-19T16:05:00Z</dcterms:created>
  <dc:creator>Gu</dc:creator>
  <cp:lastModifiedBy>吴洪</cp:lastModifiedBy>
  <dcterms:modified xsi:type="dcterms:W3CDTF">2021-09-27T00:22:45Z</dcterms:modified>
  <dc:title>毕业设计（论文）中期检查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FDBDD41216A44652A1DB26C002B05917</vt:lpwstr>
  </property>
</Properties>
</file>